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2B" w:rsidRDefault="006C56BB" w:rsidP="006C56BB">
      <w:pPr>
        <w:jc w:val="center"/>
        <w:rPr>
          <w:rFonts w:ascii="Times New Roman" w:hAnsi="Times New Roman" w:cs="Times New Roman"/>
          <w:sz w:val="28"/>
          <w:szCs w:val="28"/>
        </w:rPr>
      </w:pPr>
      <w:r w:rsidRPr="006C56BB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 xml:space="preserve">интегрированного </w:t>
      </w:r>
      <w:r w:rsidRPr="006C56BB">
        <w:rPr>
          <w:rFonts w:ascii="Times New Roman" w:hAnsi="Times New Roman" w:cs="Times New Roman"/>
          <w:sz w:val="28"/>
          <w:szCs w:val="28"/>
        </w:rPr>
        <w:t xml:space="preserve">урока </w:t>
      </w:r>
    </w:p>
    <w:p w:rsidR="006C56BB" w:rsidRDefault="006C56BB" w:rsidP="006C56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физике и химии в 8 классе </w:t>
      </w:r>
    </w:p>
    <w:p w:rsidR="006C56BB" w:rsidRDefault="006C56BB" w:rsidP="006C56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гальванического элемента»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56BB" w:rsidTr="00AE20A9">
        <w:tc>
          <w:tcPr>
            <w:tcW w:w="3190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90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учащегося</w:t>
            </w:r>
          </w:p>
        </w:tc>
        <w:tc>
          <w:tcPr>
            <w:tcW w:w="3191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C56BB" w:rsidTr="00AE20A9">
        <w:tc>
          <w:tcPr>
            <w:tcW w:w="3190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</w:tc>
        <w:tc>
          <w:tcPr>
            <w:tcW w:w="3190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делятся на группы</w:t>
            </w:r>
          </w:p>
        </w:tc>
        <w:tc>
          <w:tcPr>
            <w:tcW w:w="3191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6BB" w:rsidTr="00AE20A9">
        <w:tc>
          <w:tcPr>
            <w:tcW w:w="3190" w:type="dxa"/>
          </w:tcPr>
          <w:p w:rsidR="006C56BB" w:rsidRDefault="006C56BB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 ребята и гости нашего урока. </w:t>
            </w:r>
          </w:p>
          <w:p w:rsidR="00AB105F" w:rsidRDefault="00AB105F" w:rsidP="00CA4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вы работаете в группах, не забывайте об основных правилах поведения. Перед каждым из вас </w:t>
            </w:r>
            <w:r w:rsidR="001576F5">
              <w:rPr>
                <w:rFonts w:ascii="Times New Roman" w:hAnsi="Times New Roman" w:cs="Times New Roman"/>
                <w:sz w:val="28"/>
                <w:szCs w:val="28"/>
              </w:rPr>
              <w:t>лежит рабочий лист, познакомьтесь с ним</w:t>
            </w:r>
            <w:proofErr w:type="gramStart"/>
            <w:r w:rsidR="001576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A47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711" w:rsidRPr="00CA471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Обратите внимание, что после выполнения каждого задания вы</w:t>
            </w:r>
            <w:proofErr w:type="gramStart"/>
            <w:r w:rsidR="00CA4711" w:rsidRPr="00CA471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?</w:t>
            </w:r>
            <w:proofErr w:type="gramEnd"/>
            <w:r w:rsidR="00CA4711" w:rsidRPr="00CA471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свое настроение.</w:t>
            </w:r>
          </w:p>
        </w:tc>
        <w:tc>
          <w:tcPr>
            <w:tcW w:w="3190" w:type="dxa"/>
          </w:tcPr>
          <w:p w:rsidR="006C56BB" w:rsidRDefault="001576F5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знакомятся с ним.</w:t>
            </w:r>
          </w:p>
        </w:tc>
        <w:tc>
          <w:tcPr>
            <w:tcW w:w="3191" w:type="dxa"/>
          </w:tcPr>
          <w:p w:rsidR="006C56BB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C56BB" w:rsidTr="00AE20A9">
        <w:tc>
          <w:tcPr>
            <w:tcW w:w="3190" w:type="dxa"/>
          </w:tcPr>
          <w:p w:rsidR="006C56BB" w:rsidRDefault="006C56BB" w:rsidP="006C5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представьте, если бы вы оказались на необитаемом острове. У вас только рюкзак, в нем разряженный телефон, соль, хлеб, проволока, бутылочка воды, кошелек с мелочью, бумажные салфетки, пара конфеток в фольге.</w:t>
            </w:r>
          </w:p>
          <w:p w:rsidR="00DE2B19" w:rsidRDefault="00DE2B19" w:rsidP="006C5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будете делать?</w:t>
            </w:r>
          </w:p>
          <w:p w:rsidR="00DE2B19" w:rsidRDefault="00DE2B19" w:rsidP="006C56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(Как использовать имеющиеся вещи из рюкзака?)</w:t>
            </w:r>
          </w:p>
        </w:tc>
        <w:tc>
          <w:tcPr>
            <w:tcW w:w="3190" w:type="dxa"/>
          </w:tcPr>
          <w:p w:rsidR="006C56BB" w:rsidRDefault="00DE2B19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делать предположения</w:t>
            </w:r>
          </w:p>
          <w:p w:rsidR="00A42B71" w:rsidRDefault="00A42B71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6C56BB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56BB" w:rsidTr="00AE20A9">
        <w:tc>
          <w:tcPr>
            <w:tcW w:w="3190" w:type="dxa"/>
          </w:tcPr>
          <w:p w:rsidR="006C56BB" w:rsidRDefault="00DE2B19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Каким образом это можно сделать?</w:t>
            </w:r>
          </w:p>
          <w:p w:rsidR="00DE2B19" w:rsidRDefault="00DE2B19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это такое?  С научной точки зрения, как можно назвать это устройство? Устройство-это элемент. Какой это элемент?</w:t>
            </w:r>
          </w:p>
        </w:tc>
        <w:tc>
          <w:tcPr>
            <w:tcW w:w="3190" w:type="dxa"/>
          </w:tcPr>
          <w:p w:rsidR="006C56BB" w:rsidRDefault="00DE2B19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ПО: зарядить аккумулятор</w:t>
            </w:r>
            <w:r w:rsidR="00897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(батарейка)</w:t>
            </w:r>
          </w:p>
        </w:tc>
        <w:tc>
          <w:tcPr>
            <w:tcW w:w="3191" w:type="dxa"/>
          </w:tcPr>
          <w:p w:rsidR="006C56BB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B105F" w:rsidTr="00AE20A9">
        <w:tc>
          <w:tcPr>
            <w:tcW w:w="3190" w:type="dxa"/>
          </w:tcPr>
          <w:p w:rsidR="00AB105F" w:rsidRDefault="00AB105F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вы думаете, какова тема нашего урока?</w:t>
            </w:r>
          </w:p>
          <w:p w:rsidR="001576F5" w:rsidRDefault="001576F5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ее в рабочих листах.</w:t>
            </w:r>
          </w:p>
        </w:tc>
        <w:tc>
          <w:tcPr>
            <w:tcW w:w="3190" w:type="dxa"/>
          </w:tcPr>
          <w:p w:rsidR="00AB105F" w:rsidRDefault="00AB105F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Проговаривают тему: Создание гальванического элемента.</w:t>
            </w:r>
          </w:p>
          <w:p w:rsidR="001576F5" w:rsidRDefault="001576F5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</w:t>
            </w:r>
          </w:p>
        </w:tc>
        <w:tc>
          <w:tcPr>
            <w:tcW w:w="3191" w:type="dxa"/>
            <w:vMerge w:val="restart"/>
          </w:tcPr>
          <w:p w:rsidR="00AB105F" w:rsidRDefault="00AB105F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05F" w:rsidTr="00AE20A9">
        <w:tc>
          <w:tcPr>
            <w:tcW w:w="3190" w:type="dxa"/>
          </w:tcPr>
          <w:p w:rsidR="00AB105F" w:rsidRDefault="00AB105F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что мы с вами будем делать?</w:t>
            </w:r>
          </w:p>
          <w:p w:rsidR="001576F5" w:rsidRDefault="001576F5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(проговариваем и корректируем цель)</w:t>
            </w:r>
          </w:p>
          <w:p w:rsidR="00CA4711" w:rsidRDefault="00CA4711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576F5" w:rsidRDefault="001576F5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формулируют цель самостоятельно</w:t>
            </w:r>
          </w:p>
          <w:p w:rsidR="00096184" w:rsidRDefault="00AB105F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09618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96184">
              <w:rPr>
                <w:rFonts w:ascii="Times New Roman" w:hAnsi="Times New Roman" w:cs="Times New Roman"/>
                <w:sz w:val="28"/>
                <w:szCs w:val="28"/>
              </w:rPr>
              <w:t>знать из чего, можно создать гальванический элемент</w:t>
            </w:r>
            <w:r w:rsidR="000961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96184" w:rsidRDefault="00096184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B105F">
              <w:rPr>
                <w:rFonts w:ascii="Times New Roman" w:hAnsi="Times New Roman" w:cs="Times New Roman"/>
                <w:sz w:val="28"/>
                <w:szCs w:val="28"/>
              </w:rPr>
              <w:t xml:space="preserve">аучиться изготавливать гальванический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  <w:p w:rsidR="00096184" w:rsidRDefault="00096184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/>
          </w:tcPr>
          <w:p w:rsidR="00AB105F" w:rsidRDefault="00AB105F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84" w:rsidTr="00AE20A9">
        <w:tc>
          <w:tcPr>
            <w:tcW w:w="3190" w:type="dxa"/>
          </w:tcPr>
          <w:p w:rsidR="00096184" w:rsidRDefault="00096184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чего нужен гальванический элемент?</w:t>
            </w:r>
          </w:p>
        </w:tc>
        <w:tc>
          <w:tcPr>
            <w:tcW w:w="3190" w:type="dxa"/>
          </w:tcPr>
          <w:p w:rsidR="00096184" w:rsidRDefault="00096184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Зарядить телефон, создать ток</w:t>
            </w:r>
          </w:p>
        </w:tc>
        <w:tc>
          <w:tcPr>
            <w:tcW w:w="3191" w:type="dxa"/>
            <w:vMerge w:val="restart"/>
          </w:tcPr>
          <w:p w:rsidR="00096184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96184" w:rsidTr="00AE20A9">
        <w:tc>
          <w:tcPr>
            <w:tcW w:w="3190" w:type="dxa"/>
          </w:tcPr>
          <w:p w:rsidR="00096184" w:rsidRDefault="00096184" w:rsidP="00DE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можем использовать для создания этого устройства из рюкзака?</w:t>
            </w:r>
          </w:p>
        </w:tc>
        <w:tc>
          <w:tcPr>
            <w:tcW w:w="3190" w:type="dxa"/>
          </w:tcPr>
          <w:p w:rsidR="00096184" w:rsidRDefault="00096184" w:rsidP="00AB1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Соль и воду</w:t>
            </w:r>
          </w:p>
        </w:tc>
        <w:tc>
          <w:tcPr>
            <w:tcW w:w="3191" w:type="dxa"/>
            <w:vMerge/>
          </w:tcPr>
          <w:p w:rsidR="00096184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184" w:rsidTr="00AE20A9">
        <w:tc>
          <w:tcPr>
            <w:tcW w:w="3190" w:type="dxa"/>
          </w:tcPr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зарядить телефон, что мы должны сделать, если у нас есть кристаллическая соль и вода?</w:t>
            </w:r>
          </w:p>
        </w:tc>
        <w:tc>
          <w:tcPr>
            <w:tcW w:w="3190" w:type="dxa"/>
          </w:tcPr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vMerge w:val="restart"/>
          </w:tcPr>
          <w:p w:rsidR="00096184" w:rsidRDefault="00DC4982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96184" w:rsidTr="00AE20A9">
        <w:tc>
          <w:tcPr>
            <w:tcW w:w="3190" w:type="dxa"/>
          </w:tcPr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сколько нужно смешать соли и воды, чтобы получить достаточного напряжения для включения телефона?</w:t>
            </w: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Вот это и 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незнаем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Поэтому предлагаем каждой группе, изготовить раствор различной концентрации и замерить напряжение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ваших рабочих листах прописаны этапы вашего исследования. Выработайте с физическими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приборами и химическим оборудованием, поэтому не забываем об основных правилах техники безопасности!</w:t>
            </w: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данной работы вам дается 7 минут, после чего представитель от каждой группы знакомит с результатом.</w:t>
            </w:r>
          </w:p>
        </w:tc>
        <w:tc>
          <w:tcPr>
            <w:tcW w:w="3190" w:type="dxa"/>
          </w:tcPr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Предположения</w:t>
            </w: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184" w:rsidRDefault="00096184" w:rsidP="006E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лабораторную работу</w:t>
            </w:r>
          </w:p>
        </w:tc>
        <w:tc>
          <w:tcPr>
            <w:tcW w:w="3191" w:type="dxa"/>
            <w:vMerge/>
          </w:tcPr>
          <w:p w:rsidR="00096184" w:rsidRDefault="00096184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34F" w:rsidTr="00AE20A9">
        <w:tc>
          <w:tcPr>
            <w:tcW w:w="3190" w:type="dxa"/>
          </w:tcPr>
          <w:p w:rsidR="006E234F" w:rsidRDefault="00096184" w:rsidP="00AE2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Ребята, давайте вернемся к плану урока. Вы узнали основные компоненты гальванического элемента, научились его создавать. Давайте проанализируем полученные результаты</w:t>
            </w:r>
            <w:r w:rsidR="00AE2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20A9" w:rsidRDefault="00AE20A9" w:rsidP="00AE2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Какую закономерность вы наблюдаете?</w:t>
            </w:r>
          </w:p>
        </w:tc>
        <w:tc>
          <w:tcPr>
            <w:tcW w:w="3190" w:type="dxa"/>
          </w:tcPr>
          <w:p w:rsidR="006E234F" w:rsidRDefault="00AE20A9" w:rsidP="00AE2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увеличением концентрации напряжение растет</w:t>
            </w:r>
          </w:p>
        </w:tc>
        <w:tc>
          <w:tcPr>
            <w:tcW w:w="3191" w:type="dxa"/>
          </w:tcPr>
          <w:p w:rsidR="006E234F" w:rsidRDefault="00DC4982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E20A9" w:rsidTr="00AE20A9">
        <w:tc>
          <w:tcPr>
            <w:tcW w:w="3190" w:type="dxa"/>
          </w:tcPr>
          <w:p w:rsidR="00AE20A9" w:rsidRDefault="00AE20A9" w:rsidP="00AE2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попробуем включить телефон. Для этого возьмем раствор максимальной концентрации.</w:t>
            </w:r>
          </w:p>
          <w:p w:rsidR="00AE20A9" w:rsidRDefault="00AE20A9" w:rsidP="00AE2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наблюдаем</w:t>
            </w:r>
          </w:p>
        </w:tc>
        <w:tc>
          <w:tcPr>
            <w:tcW w:w="3190" w:type="dxa"/>
          </w:tcPr>
          <w:p w:rsidR="00AE20A9" w:rsidRDefault="00AE20A9" w:rsidP="00386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не включается, не хватает </w:t>
            </w:r>
            <w:r w:rsidR="0038676A">
              <w:rPr>
                <w:rFonts w:ascii="Times New Roman" w:hAnsi="Times New Roman" w:cs="Times New Roman"/>
                <w:sz w:val="28"/>
                <w:szCs w:val="28"/>
              </w:rPr>
              <w:t>заряда</w:t>
            </w:r>
          </w:p>
        </w:tc>
        <w:tc>
          <w:tcPr>
            <w:tcW w:w="3191" w:type="dxa"/>
          </w:tcPr>
          <w:p w:rsidR="00AE20A9" w:rsidRDefault="00DC4982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4982" w:rsidTr="009E1646"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Хорошо, наши действия?</w:t>
            </w:r>
          </w:p>
          <w:p w:rsidR="00DC4982" w:rsidRDefault="00DC4982" w:rsidP="00386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обратимся к тексту, который находится у вас на столах. </w:t>
            </w:r>
          </w:p>
        </w:tc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Знакомятся с текстом</w:t>
            </w:r>
          </w:p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помощь предметы из рюкзака</w:t>
            </w:r>
          </w:p>
        </w:tc>
        <w:tc>
          <w:tcPr>
            <w:tcW w:w="3191" w:type="dxa"/>
            <w:vMerge w:val="restart"/>
          </w:tcPr>
          <w:p w:rsidR="00DC4982" w:rsidRDefault="00DC4982" w:rsidP="009E1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C4982" w:rsidTr="009E1646"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Ваша задача: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внимательно изучить текст и выполнить задания к этому тексту. Работа выполняется индивидуально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вам дается 5 минут.</w:t>
            </w:r>
          </w:p>
        </w:tc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тестом</w:t>
            </w:r>
          </w:p>
        </w:tc>
        <w:tc>
          <w:tcPr>
            <w:tcW w:w="3191" w:type="dxa"/>
            <w:vMerge/>
          </w:tcPr>
          <w:p w:rsidR="00DC4982" w:rsidRDefault="00DC4982" w:rsidP="009E1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A0D" w:rsidTr="009E1646">
        <w:tc>
          <w:tcPr>
            <w:tcW w:w="3190" w:type="dxa"/>
          </w:tcPr>
          <w:p w:rsidR="00537A0D" w:rsidRDefault="004E4067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вопросы вызвали у вас затруднения</w:t>
            </w:r>
          </w:p>
        </w:tc>
        <w:tc>
          <w:tcPr>
            <w:tcW w:w="3190" w:type="dxa"/>
          </w:tcPr>
          <w:p w:rsidR="00537A0D" w:rsidRDefault="004E4067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Определяют  обязательное 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3191" w:type="dxa"/>
          </w:tcPr>
          <w:p w:rsidR="00537A0D" w:rsidRDefault="00DC4982" w:rsidP="009E1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897E6F" w:rsidTr="009E1646">
        <w:tc>
          <w:tcPr>
            <w:tcW w:w="3190" w:type="dxa"/>
          </w:tcPr>
          <w:p w:rsidR="00897E6F" w:rsidRDefault="00897E6F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Ребята, пока вы работали с тестом,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собрала вольтов столб, что бы проверить включится ли телефон</w:t>
            </w:r>
          </w:p>
        </w:tc>
        <w:tc>
          <w:tcPr>
            <w:tcW w:w="3190" w:type="dxa"/>
          </w:tcPr>
          <w:p w:rsidR="00897E6F" w:rsidRDefault="00897E6F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97E6F" w:rsidRDefault="00DC4982" w:rsidP="009E1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4982" w:rsidTr="009E1646"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меня как учителя биологии очень волнуют ваши ответы на 6 вопрос.</w:t>
            </w:r>
          </w:p>
        </w:tc>
        <w:tc>
          <w:tcPr>
            <w:tcW w:w="3190" w:type="dxa"/>
          </w:tcPr>
          <w:p w:rsidR="00DC4982" w:rsidRDefault="00DC4982" w:rsidP="009E1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Зачитывают вопрос и высказывают свои ответы.</w:t>
            </w:r>
          </w:p>
        </w:tc>
        <w:tc>
          <w:tcPr>
            <w:tcW w:w="3191" w:type="dxa"/>
            <w:vMerge w:val="restart"/>
          </w:tcPr>
          <w:p w:rsidR="00DC4982" w:rsidRDefault="00DC4982" w:rsidP="009E1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C4982" w:rsidTr="00AE20A9">
        <w:tc>
          <w:tcPr>
            <w:tcW w:w="3190" w:type="dxa"/>
          </w:tcPr>
          <w:p w:rsidR="00DC4982" w:rsidRDefault="00DC4982" w:rsidP="00FD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вами ежегодно принимаем участие в акции «Сдай батарейку». 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знаете ли вы как полностью звучит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лозунг этой акции? А звучит она «Сдай батарейку, спаси жизнь ежику». Почему именно так звучит лозунг? Ответ на это вопрос я предлагаю вам найти,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источники литературы. Это и будет ваше творческая часть домашнего задания, запишите его в ваши рабочие листы</w:t>
            </w:r>
          </w:p>
        </w:tc>
        <w:tc>
          <w:tcPr>
            <w:tcW w:w="3190" w:type="dxa"/>
          </w:tcPr>
          <w:p w:rsidR="00DC4982" w:rsidRDefault="00DC4982" w:rsidP="00386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</w:p>
        </w:tc>
        <w:tc>
          <w:tcPr>
            <w:tcW w:w="3191" w:type="dxa"/>
            <w:vMerge/>
          </w:tcPr>
          <w:p w:rsidR="00DC4982" w:rsidRDefault="00DC4982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8F8" w:rsidTr="00AE20A9">
        <w:tc>
          <w:tcPr>
            <w:tcW w:w="3190" w:type="dxa"/>
          </w:tcPr>
          <w:p w:rsidR="00FD68F8" w:rsidRDefault="00FD68F8" w:rsidP="00FD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давайте подведем  итог, какую цель мы ставили перед собой?</w:t>
            </w:r>
          </w:p>
          <w:p w:rsidR="00FD68F8" w:rsidRDefault="00FD68F8" w:rsidP="00FD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Достигли ли мы этой цели?</w:t>
            </w:r>
          </w:p>
          <w:p w:rsidR="00FD68F8" w:rsidRDefault="00FD68F8" w:rsidP="00FD6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каким настроением мы уходим с урока?  </w:t>
            </w:r>
          </w:p>
        </w:tc>
        <w:tc>
          <w:tcPr>
            <w:tcW w:w="3190" w:type="dxa"/>
          </w:tcPr>
          <w:p w:rsidR="00FD68F8" w:rsidRDefault="003F0CF6" w:rsidP="00386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Проговаривают цель</w:t>
            </w:r>
          </w:p>
          <w:p w:rsidR="003F0CF6" w:rsidRDefault="003F0CF6" w:rsidP="00386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Прикрепляют батарейку определенного цвета на доску</w:t>
            </w:r>
          </w:p>
        </w:tc>
        <w:tc>
          <w:tcPr>
            <w:tcW w:w="3191" w:type="dxa"/>
          </w:tcPr>
          <w:p w:rsidR="00FD68F8" w:rsidRDefault="00DC4982" w:rsidP="006C56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6C56BB" w:rsidRPr="006C56BB" w:rsidRDefault="006C56BB" w:rsidP="006C56B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C56BB" w:rsidRPr="006C56BB" w:rsidSect="003A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6BB"/>
    <w:rsid w:val="00096184"/>
    <w:rsid w:val="001576F5"/>
    <w:rsid w:val="0038676A"/>
    <w:rsid w:val="003A3B2B"/>
    <w:rsid w:val="003F0CF6"/>
    <w:rsid w:val="004E4067"/>
    <w:rsid w:val="00537A0D"/>
    <w:rsid w:val="006C56BB"/>
    <w:rsid w:val="006E234F"/>
    <w:rsid w:val="00897E6F"/>
    <w:rsid w:val="00966780"/>
    <w:rsid w:val="00A42B71"/>
    <w:rsid w:val="00AB105F"/>
    <w:rsid w:val="00AE20A9"/>
    <w:rsid w:val="00CA4711"/>
    <w:rsid w:val="00DC4982"/>
    <w:rsid w:val="00DE2B19"/>
    <w:rsid w:val="00FD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2022-04-08T03:12:00Z</dcterms:created>
  <dcterms:modified xsi:type="dcterms:W3CDTF">2022-04-08T16:48:00Z</dcterms:modified>
</cp:coreProperties>
</file>